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0FD" w:rsidRPr="00B22E6B" w:rsidRDefault="00BC30FD" w:rsidP="00B22E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2E6B">
        <w:rPr>
          <w:b/>
          <w:sz w:val="28"/>
          <w:szCs w:val="28"/>
        </w:rPr>
        <w:t>26.03.2021  г.</w:t>
      </w:r>
      <w:r w:rsidRPr="00B22E6B">
        <w:rPr>
          <w:sz w:val="28"/>
          <w:szCs w:val="28"/>
        </w:rPr>
        <w:t xml:space="preserve">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 следующи</w:t>
      </w:r>
      <w:r w:rsidR="00832C7C" w:rsidRPr="00B22E6B">
        <w:rPr>
          <w:sz w:val="28"/>
          <w:szCs w:val="28"/>
        </w:rPr>
        <w:t>й</w:t>
      </w:r>
      <w:r w:rsidRPr="00B22E6B">
        <w:rPr>
          <w:sz w:val="28"/>
          <w:szCs w:val="28"/>
        </w:rPr>
        <w:t xml:space="preserve"> вопрос:</w:t>
      </w:r>
    </w:p>
    <w:p w:rsidR="00BC30FD" w:rsidRPr="00B22E6B" w:rsidRDefault="00BC30FD" w:rsidP="00B22E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E6B">
        <w:rPr>
          <w:rFonts w:ascii="Times New Roman" w:hAnsi="Times New Roman" w:cs="Times New Roman"/>
          <w:color w:val="000000"/>
          <w:sz w:val="28"/>
          <w:szCs w:val="28"/>
        </w:rPr>
        <w:t xml:space="preserve">1. Рассмотрение  уведомления  муниципального  служащего администрации </w:t>
      </w:r>
      <w:r w:rsidRPr="00B22E6B">
        <w:rPr>
          <w:rFonts w:ascii="Times New Roman" w:hAnsi="Times New Roman" w:cs="Times New Roman"/>
          <w:bCs/>
          <w:sz w:val="28"/>
          <w:szCs w:val="28"/>
        </w:rPr>
        <w:t>Еткульского муниципального района о намерении выполнять иную оплачиваемую работу.</w:t>
      </w:r>
    </w:p>
    <w:p w:rsidR="00BC30FD" w:rsidRPr="00B22E6B" w:rsidRDefault="00BC30FD" w:rsidP="00B22E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2E6B">
        <w:rPr>
          <w:sz w:val="28"/>
          <w:szCs w:val="28"/>
        </w:rPr>
        <w:t>Решение: Установить, что иная оплачиваемая  работа  не влияет и не может повлиять на объективное  исполнение  муниципальным служащим   должностных обязанностей, не может привести  к причинению вреда  законным интересам граждан, организаций муниципального района, соблюдены требования  об урегулировании конфликта интересов, дать согласие  выполнять иную оплачиваемую работу в свободное от работы  время муниципальным служащим</w:t>
      </w:r>
    </w:p>
    <w:p w:rsidR="000A3DC9" w:rsidRPr="00B22E6B" w:rsidRDefault="000A3DC9" w:rsidP="00B22E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5DCC" w:rsidRPr="00B22E6B" w:rsidRDefault="00535DCC" w:rsidP="00B22E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2E6B">
        <w:rPr>
          <w:rFonts w:ascii="Times New Roman" w:hAnsi="Times New Roman" w:cs="Times New Roman"/>
          <w:b/>
          <w:bCs/>
          <w:sz w:val="28"/>
          <w:szCs w:val="28"/>
        </w:rPr>
        <w:t>21.04.2021  г</w:t>
      </w:r>
      <w:r w:rsidRPr="00B22E6B">
        <w:rPr>
          <w:rFonts w:ascii="Times New Roman" w:hAnsi="Times New Roman" w:cs="Times New Roman"/>
          <w:sz w:val="28"/>
          <w:szCs w:val="28"/>
        </w:rPr>
        <w:t xml:space="preserve">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 следующий вопрос:</w:t>
      </w:r>
    </w:p>
    <w:p w:rsidR="00535DCC" w:rsidRPr="00B22E6B" w:rsidRDefault="00535DCC" w:rsidP="00B22E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E6B">
        <w:rPr>
          <w:rFonts w:ascii="Times New Roman" w:hAnsi="Times New Roman" w:cs="Times New Roman"/>
          <w:color w:val="000000"/>
          <w:sz w:val="28"/>
          <w:szCs w:val="28"/>
        </w:rPr>
        <w:t xml:space="preserve">1. Рассмотрение  уведомления  муниципального  служащего Управления образования администрации </w:t>
      </w:r>
      <w:r w:rsidRPr="00B22E6B">
        <w:rPr>
          <w:rFonts w:ascii="Times New Roman" w:hAnsi="Times New Roman" w:cs="Times New Roman"/>
          <w:bCs/>
          <w:sz w:val="28"/>
          <w:szCs w:val="28"/>
        </w:rPr>
        <w:t>Еткульского муниципального района о намерении выполнять иную оплачиваемую работу.</w:t>
      </w:r>
    </w:p>
    <w:p w:rsidR="00535DCC" w:rsidRPr="00B22E6B" w:rsidRDefault="00535DCC" w:rsidP="00B22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E6B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Pr="00B22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DCC" w:rsidRPr="00B22E6B" w:rsidRDefault="00535DCC" w:rsidP="00B22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2833173"/>
      <w:r w:rsidRPr="00B22E6B">
        <w:rPr>
          <w:rFonts w:ascii="Times New Roman" w:hAnsi="Times New Roman" w:cs="Times New Roman"/>
          <w:sz w:val="28"/>
          <w:szCs w:val="28"/>
        </w:rPr>
        <w:t>Признать, что иная оплачиваемая  работа  может повлиять на объективное  исполнение  муниципальным служащим   должностных обязанностей, а личная заинтересованность  может привести к конфликту интересов. В согласовании выполнять иную оплачиваемую муниципальному служащему  отказать. Рекомендовать  руководителю МКУ принять меры по недопущению возникновения конфликта -  заключить трудовой договор с другим человеком.</w:t>
      </w:r>
    </w:p>
    <w:p w:rsidR="00535DCC" w:rsidRPr="00B22E6B" w:rsidRDefault="00535DCC" w:rsidP="00B22E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2E6B">
        <w:rPr>
          <w:b/>
          <w:bCs/>
          <w:sz w:val="28"/>
          <w:szCs w:val="28"/>
        </w:rPr>
        <w:t>11.06.2021  г.</w:t>
      </w:r>
      <w:r w:rsidRPr="00B22E6B">
        <w:rPr>
          <w:sz w:val="28"/>
          <w:szCs w:val="28"/>
        </w:rPr>
        <w:t xml:space="preserve">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 следующий вопрос:</w:t>
      </w:r>
    </w:p>
    <w:p w:rsidR="00535DCC" w:rsidRPr="00B22E6B" w:rsidRDefault="00535DCC" w:rsidP="00B22E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E6B">
        <w:rPr>
          <w:rFonts w:ascii="Times New Roman" w:hAnsi="Times New Roman" w:cs="Times New Roman"/>
          <w:color w:val="000000"/>
          <w:sz w:val="28"/>
          <w:szCs w:val="28"/>
        </w:rPr>
        <w:t xml:space="preserve">1. Рассмотрение  уведомления  муниципального  служащего администрации </w:t>
      </w:r>
      <w:r w:rsidRPr="00B22E6B">
        <w:rPr>
          <w:rFonts w:ascii="Times New Roman" w:hAnsi="Times New Roman" w:cs="Times New Roman"/>
          <w:bCs/>
          <w:sz w:val="28"/>
          <w:szCs w:val="28"/>
        </w:rPr>
        <w:t>Еткульского муниципального района о намерении выполнять иную оплачиваемую работу.</w:t>
      </w:r>
    </w:p>
    <w:p w:rsidR="00535DCC" w:rsidRPr="00B22E6B" w:rsidRDefault="00535DCC" w:rsidP="00B22E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2E6B">
        <w:rPr>
          <w:sz w:val="28"/>
          <w:szCs w:val="28"/>
        </w:rPr>
        <w:t xml:space="preserve">Решение: Установить, что иная оплачиваемая  работа  не влияет и не может повлиять на объективное  исполнение  муниципальным служащим   должностных обязанностей, не может привести  к причинению вреда  законным интересам граждан, организаций муниципального района, соблюдены требования  об урегулировании конфликта интересов, дать </w:t>
      </w:r>
      <w:r w:rsidRPr="00B22E6B">
        <w:rPr>
          <w:sz w:val="28"/>
          <w:szCs w:val="28"/>
        </w:rPr>
        <w:lastRenderedPageBreak/>
        <w:t>согласие  выполнять иную оплачиваемую работу в свободное от работы  время муниципальным служащим</w:t>
      </w:r>
    </w:p>
    <w:p w:rsidR="00535DCC" w:rsidRPr="00B22E6B" w:rsidRDefault="00535DCC" w:rsidP="00B22E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5DCC" w:rsidRPr="00B22E6B" w:rsidRDefault="00535DCC" w:rsidP="00B22E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029">
        <w:rPr>
          <w:rFonts w:ascii="Times New Roman" w:hAnsi="Times New Roman" w:cs="Times New Roman"/>
          <w:b/>
          <w:bCs/>
          <w:sz w:val="28"/>
          <w:szCs w:val="28"/>
        </w:rPr>
        <w:t xml:space="preserve">18.06.2021  г.  </w:t>
      </w:r>
      <w:r w:rsidRPr="00B22E6B">
        <w:rPr>
          <w:rFonts w:ascii="Times New Roman" w:hAnsi="Times New Roman" w:cs="Times New Roman"/>
          <w:sz w:val="28"/>
          <w:szCs w:val="28"/>
        </w:rPr>
        <w:t>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 следующие вопросы:</w:t>
      </w:r>
    </w:p>
    <w:p w:rsidR="00535DCC" w:rsidRPr="00B22E6B" w:rsidRDefault="00535DCC" w:rsidP="00B22E6B">
      <w:pPr>
        <w:pStyle w:val="a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B22E6B">
        <w:rPr>
          <w:color w:val="000000"/>
          <w:sz w:val="28"/>
          <w:szCs w:val="28"/>
        </w:rPr>
        <w:t xml:space="preserve">Рассмотрение  уведомления  муниципального  служащего Управления образования администрации </w:t>
      </w:r>
      <w:r w:rsidRPr="00B22E6B">
        <w:rPr>
          <w:bCs/>
          <w:sz w:val="28"/>
          <w:szCs w:val="28"/>
        </w:rPr>
        <w:t>Еткульского муниципального района о намерении выполнять иную оплачиваемую работу.</w:t>
      </w:r>
    </w:p>
    <w:p w:rsidR="00535DCC" w:rsidRPr="00B22E6B" w:rsidRDefault="00535DCC" w:rsidP="00B22E6B">
      <w:pPr>
        <w:pStyle w:val="a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B22E6B">
        <w:rPr>
          <w:sz w:val="28"/>
          <w:szCs w:val="28"/>
        </w:rPr>
        <w:t>Рассмотрение представления прокурора Еткульского района об устранении нарушений Федерального закона «О противодействии коррупции».</w:t>
      </w:r>
    </w:p>
    <w:p w:rsidR="00535DCC" w:rsidRPr="00B22E6B" w:rsidRDefault="00535DCC" w:rsidP="00B22E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5DCC" w:rsidRPr="00B22E6B" w:rsidRDefault="00535DCC" w:rsidP="00B22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E6B">
        <w:rPr>
          <w:rFonts w:ascii="Times New Roman" w:hAnsi="Times New Roman" w:cs="Times New Roman"/>
          <w:color w:val="000000"/>
          <w:sz w:val="28"/>
          <w:szCs w:val="28"/>
        </w:rPr>
        <w:t>По первому вопросу</w:t>
      </w:r>
      <w:r w:rsidRPr="00B22E6B">
        <w:rPr>
          <w:rFonts w:ascii="Times New Roman" w:hAnsi="Times New Roman" w:cs="Times New Roman"/>
          <w:b/>
          <w:bCs/>
          <w:sz w:val="28"/>
          <w:szCs w:val="28"/>
        </w:rPr>
        <w:t xml:space="preserve"> РЕШИЛИ:</w:t>
      </w:r>
      <w:r w:rsidRPr="00B22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DCC" w:rsidRPr="00B22E6B" w:rsidRDefault="00535DCC" w:rsidP="00B22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E6B">
        <w:rPr>
          <w:rFonts w:ascii="Times New Roman" w:hAnsi="Times New Roman" w:cs="Times New Roman"/>
          <w:sz w:val="28"/>
          <w:szCs w:val="28"/>
        </w:rPr>
        <w:t>Признать, что иная оплачиваемая  работа  может повлиять на объективное  исполнение  муниципальным служащим   должностных обязанностей, а личная заинтересованность  может привести к конфликту интересов. В согласовании выполнять иную оплачиваемую муниципальному служащему отказать. Рекомендовать  руководителю Управления образования принять меры по недопущению возникновения конфликта -  заключить трудовой договор с другим человеком.</w:t>
      </w:r>
    </w:p>
    <w:p w:rsidR="00535DCC" w:rsidRPr="00B22E6B" w:rsidRDefault="00535DCC" w:rsidP="00B22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E6B">
        <w:rPr>
          <w:rFonts w:ascii="Times New Roman" w:hAnsi="Times New Roman" w:cs="Times New Roman"/>
          <w:sz w:val="28"/>
          <w:szCs w:val="28"/>
        </w:rPr>
        <w:t>По второму вопросу</w:t>
      </w:r>
      <w:r w:rsidRPr="00B22E6B">
        <w:rPr>
          <w:rFonts w:ascii="Times New Roman" w:hAnsi="Times New Roman" w:cs="Times New Roman"/>
          <w:b/>
          <w:bCs/>
          <w:sz w:val="28"/>
          <w:szCs w:val="28"/>
        </w:rPr>
        <w:t xml:space="preserve"> РЕШИЛИ:</w:t>
      </w:r>
      <w:r w:rsidRPr="00B22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DCC" w:rsidRPr="00B22E6B" w:rsidRDefault="00535DCC" w:rsidP="00B22E6B">
      <w:pPr>
        <w:pStyle w:val="a4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22E6B">
        <w:rPr>
          <w:rFonts w:eastAsiaTheme="minorHAnsi"/>
          <w:sz w:val="28"/>
          <w:szCs w:val="28"/>
          <w:lang w:eastAsia="en-US"/>
        </w:rPr>
        <w:t xml:space="preserve">Указать руководителю предприятия  на недопустимость впредь выявленных нарушений. </w:t>
      </w:r>
    </w:p>
    <w:p w:rsidR="00535DCC" w:rsidRPr="00B22E6B" w:rsidRDefault="00535DCC" w:rsidP="00B22E6B">
      <w:pPr>
        <w:pStyle w:val="a4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22E6B">
        <w:rPr>
          <w:rFonts w:eastAsiaTheme="minorHAnsi"/>
          <w:sz w:val="28"/>
          <w:szCs w:val="28"/>
          <w:lang w:eastAsia="en-US"/>
        </w:rPr>
        <w:t>Рекомендовать отделу муниципального имущества администрации Еткульского муниципального района</w:t>
      </w:r>
      <w:r w:rsidRPr="00B22E6B">
        <w:rPr>
          <w:sz w:val="28"/>
          <w:szCs w:val="28"/>
        </w:rPr>
        <w:t xml:space="preserve"> как органу, уполномоченному на распоряжение муниципальным имуществом,</w:t>
      </w:r>
      <w:r w:rsidRPr="00B22E6B">
        <w:rPr>
          <w:rFonts w:eastAsiaTheme="minorHAnsi"/>
          <w:sz w:val="28"/>
          <w:szCs w:val="28"/>
          <w:lang w:eastAsia="en-US"/>
        </w:rPr>
        <w:t xml:space="preserve"> усилить контроль за деятельностью муниципального предприятия в части использования по назначению и сохранностью принадлежащего унитарному предприятию имущества.</w:t>
      </w:r>
    </w:p>
    <w:p w:rsidR="00F809FB" w:rsidRPr="00B22E6B" w:rsidRDefault="00F809FB" w:rsidP="00B22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9FB" w:rsidRPr="00B22E6B" w:rsidRDefault="00F809FB" w:rsidP="00B22E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2E6B">
        <w:rPr>
          <w:rFonts w:ascii="Times New Roman" w:hAnsi="Times New Roman" w:cs="Times New Roman"/>
          <w:b/>
          <w:bCs/>
          <w:sz w:val="28"/>
          <w:szCs w:val="28"/>
        </w:rPr>
        <w:t>30.06.2021  г.</w:t>
      </w:r>
      <w:r w:rsidRPr="00B22E6B">
        <w:rPr>
          <w:rFonts w:ascii="Times New Roman" w:hAnsi="Times New Roman" w:cs="Times New Roman"/>
          <w:sz w:val="28"/>
          <w:szCs w:val="28"/>
        </w:rPr>
        <w:t xml:space="preserve">  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</w:t>
      </w:r>
      <w:r w:rsidR="00CE74F6">
        <w:rPr>
          <w:rFonts w:ascii="Times New Roman" w:hAnsi="Times New Roman" w:cs="Times New Roman"/>
          <w:sz w:val="28"/>
          <w:szCs w:val="28"/>
        </w:rPr>
        <w:t>ы</w:t>
      </w:r>
      <w:r w:rsidRPr="00B22E6B">
        <w:rPr>
          <w:rFonts w:ascii="Times New Roman" w:hAnsi="Times New Roman" w:cs="Times New Roman"/>
          <w:sz w:val="28"/>
          <w:szCs w:val="28"/>
        </w:rPr>
        <w:t xml:space="preserve"> следующие вопросы:</w:t>
      </w:r>
    </w:p>
    <w:p w:rsidR="00F809FB" w:rsidRPr="00B22E6B" w:rsidRDefault="00F809FB" w:rsidP="00B22E6B">
      <w:pPr>
        <w:pStyle w:val="a4"/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B22E6B">
        <w:rPr>
          <w:color w:val="000000"/>
          <w:sz w:val="28"/>
          <w:szCs w:val="28"/>
        </w:rPr>
        <w:t xml:space="preserve">Рассмотрение  уведомления  муниципального  служащего Управления образования администрации </w:t>
      </w:r>
      <w:r w:rsidRPr="00B22E6B">
        <w:rPr>
          <w:bCs/>
          <w:sz w:val="28"/>
          <w:szCs w:val="28"/>
        </w:rPr>
        <w:t>Еткульского муниципального района о намерении выполнять иную оплачиваемую работу.</w:t>
      </w:r>
    </w:p>
    <w:p w:rsidR="00F809FB" w:rsidRPr="00B22E6B" w:rsidRDefault="00F809FB" w:rsidP="00B22E6B">
      <w:pPr>
        <w:pStyle w:val="a4"/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B22E6B">
        <w:rPr>
          <w:sz w:val="28"/>
          <w:szCs w:val="28"/>
        </w:rPr>
        <w:t>Рассмотрение уведомления организации о заключении трудового договора с гражданином,  замещавшим ранее должность муниципальной службы.</w:t>
      </w:r>
    </w:p>
    <w:p w:rsidR="00F809FB" w:rsidRPr="00B22E6B" w:rsidRDefault="00F809FB" w:rsidP="00B22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E6B">
        <w:rPr>
          <w:rFonts w:ascii="Times New Roman" w:hAnsi="Times New Roman" w:cs="Times New Roman"/>
          <w:color w:val="000000"/>
          <w:sz w:val="28"/>
          <w:szCs w:val="28"/>
        </w:rPr>
        <w:t>По первому вопросу</w:t>
      </w:r>
      <w:r w:rsidRPr="00B22E6B">
        <w:rPr>
          <w:rFonts w:ascii="Times New Roman" w:hAnsi="Times New Roman" w:cs="Times New Roman"/>
          <w:b/>
          <w:bCs/>
          <w:sz w:val="28"/>
          <w:szCs w:val="28"/>
        </w:rPr>
        <w:t xml:space="preserve"> РЕШИЛИ:</w:t>
      </w:r>
      <w:r w:rsidRPr="00B22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9FB" w:rsidRPr="00B22E6B" w:rsidRDefault="00F809FB" w:rsidP="00B22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E6B">
        <w:rPr>
          <w:rFonts w:ascii="Times New Roman" w:hAnsi="Times New Roman" w:cs="Times New Roman"/>
          <w:sz w:val="28"/>
          <w:szCs w:val="28"/>
        </w:rPr>
        <w:lastRenderedPageBreak/>
        <w:t xml:space="preserve">1.Установить, что иная оплачиваемая  работа  не влияет и не может повлиять на объективное  исполнение  муниципальным служащим   должностных обязанностей, не может привести  к причинению вреда  законным интересам граждан, организаций, муниципального района, соблюдены требования  об урегулировании конфликта интересов. </w:t>
      </w:r>
    </w:p>
    <w:p w:rsidR="00F809FB" w:rsidRPr="00B22E6B" w:rsidRDefault="00F809FB" w:rsidP="00B22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E6B">
        <w:rPr>
          <w:rFonts w:ascii="Times New Roman" w:hAnsi="Times New Roman" w:cs="Times New Roman"/>
          <w:sz w:val="28"/>
          <w:szCs w:val="28"/>
        </w:rPr>
        <w:t>2. Дать  согласие муниципальному служащему  выполнять иную оплачиваемую работу в свободное от работы  время.</w:t>
      </w:r>
    </w:p>
    <w:p w:rsidR="00F809FB" w:rsidRPr="00B22E6B" w:rsidRDefault="00F809FB" w:rsidP="00B22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E6B">
        <w:rPr>
          <w:rFonts w:ascii="Times New Roman" w:hAnsi="Times New Roman" w:cs="Times New Roman"/>
          <w:sz w:val="28"/>
          <w:szCs w:val="28"/>
        </w:rPr>
        <w:t>По второму вопросу</w:t>
      </w:r>
      <w:r w:rsidRPr="00B22E6B">
        <w:rPr>
          <w:rFonts w:ascii="Times New Roman" w:hAnsi="Times New Roman" w:cs="Times New Roman"/>
          <w:b/>
          <w:bCs/>
          <w:sz w:val="28"/>
          <w:szCs w:val="28"/>
        </w:rPr>
        <w:t xml:space="preserve"> РЕШИЛИ:</w:t>
      </w:r>
      <w:r w:rsidRPr="00B22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9FB" w:rsidRPr="00B22E6B" w:rsidRDefault="00F809FB" w:rsidP="00B22E6B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22E6B">
        <w:rPr>
          <w:sz w:val="28"/>
          <w:szCs w:val="28"/>
        </w:rPr>
        <w:t>Установить, что в рассматриваемом случае  муниципальный служащий ранее занимал должность, входящую в перечень коррупционно – опасных  должностей  муниципальной службы, с момента увольнения прошло менее двух лет, в его должностные (служебные) обязанности не входили отдельные  функции по управлению этой организацией. Нарушений соблюдения гражданином, замещавшим должности муниципальной службы, ограничений при заключении им после ухода с муниципальной службы трудового договора не выявлено.</w:t>
      </w:r>
    </w:p>
    <w:p w:rsidR="00F809FB" w:rsidRPr="00DD4029" w:rsidRDefault="00F809FB" w:rsidP="00DD4029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D4029">
        <w:rPr>
          <w:sz w:val="28"/>
          <w:szCs w:val="28"/>
        </w:rPr>
        <w:t>Уведомление,</w:t>
      </w:r>
      <w:r w:rsidRPr="00DD4029">
        <w:rPr>
          <w:b/>
          <w:bCs/>
          <w:sz w:val="28"/>
          <w:szCs w:val="28"/>
        </w:rPr>
        <w:t xml:space="preserve"> </w:t>
      </w:r>
      <w:r w:rsidRPr="00DD4029">
        <w:rPr>
          <w:sz w:val="28"/>
          <w:szCs w:val="28"/>
        </w:rPr>
        <w:t>поступившее от</w:t>
      </w:r>
      <w:r w:rsidRPr="00DD4029">
        <w:rPr>
          <w:b/>
          <w:bCs/>
          <w:sz w:val="28"/>
          <w:szCs w:val="28"/>
        </w:rPr>
        <w:t xml:space="preserve"> </w:t>
      </w:r>
      <w:r w:rsidRPr="00DD4029">
        <w:rPr>
          <w:sz w:val="28"/>
          <w:szCs w:val="28"/>
        </w:rPr>
        <w:t>организации принять к сведению.</w:t>
      </w:r>
    </w:p>
    <w:p w:rsidR="00F809FB" w:rsidRPr="00DD4029" w:rsidRDefault="00F809FB" w:rsidP="00DD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9FB" w:rsidRPr="00DD4029" w:rsidRDefault="00F809FB" w:rsidP="00DD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9FB" w:rsidRPr="00DD4029" w:rsidRDefault="00B22E6B" w:rsidP="00DD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29">
        <w:rPr>
          <w:rFonts w:ascii="Times New Roman" w:hAnsi="Times New Roman" w:cs="Times New Roman"/>
          <w:b/>
          <w:bCs/>
          <w:sz w:val="28"/>
          <w:szCs w:val="28"/>
        </w:rPr>
        <w:t>28.07.2021  г.</w:t>
      </w:r>
      <w:r w:rsidR="00F809FB" w:rsidRPr="00DD4029">
        <w:rPr>
          <w:rFonts w:ascii="Times New Roman" w:hAnsi="Times New Roman" w:cs="Times New Roman"/>
          <w:sz w:val="28"/>
          <w:szCs w:val="28"/>
        </w:rPr>
        <w:t xml:space="preserve"> 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 следующи</w:t>
      </w:r>
      <w:r w:rsidR="00DD4029" w:rsidRPr="00DD4029">
        <w:rPr>
          <w:rFonts w:ascii="Times New Roman" w:hAnsi="Times New Roman" w:cs="Times New Roman"/>
          <w:sz w:val="28"/>
          <w:szCs w:val="28"/>
        </w:rPr>
        <w:t>й</w:t>
      </w:r>
      <w:r w:rsidR="00F809FB" w:rsidRPr="00DD4029">
        <w:rPr>
          <w:rFonts w:ascii="Times New Roman" w:hAnsi="Times New Roman" w:cs="Times New Roman"/>
          <w:sz w:val="28"/>
          <w:szCs w:val="28"/>
        </w:rPr>
        <w:t xml:space="preserve"> вопрос:</w:t>
      </w:r>
    </w:p>
    <w:p w:rsidR="00B22E6B" w:rsidRPr="00DD4029" w:rsidRDefault="00B22E6B" w:rsidP="00DD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29">
        <w:rPr>
          <w:rFonts w:ascii="Times New Roman" w:hAnsi="Times New Roman" w:cs="Times New Roman"/>
          <w:color w:val="000000"/>
          <w:sz w:val="28"/>
          <w:szCs w:val="28"/>
        </w:rPr>
        <w:t xml:space="preserve">1. Рассмотрение  уведомления  муниципального  служащего </w:t>
      </w:r>
      <w:r w:rsidRPr="00DD4029">
        <w:rPr>
          <w:rFonts w:ascii="Times New Roman" w:hAnsi="Times New Roman" w:cs="Times New Roman"/>
          <w:bCs/>
          <w:sz w:val="28"/>
          <w:szCs w:val="28"/>
        </w:rPr>
        <w:t>финансового управления администрации Еткульского муниципального района,  о намерении выполнять иную оплачиваемую работу.</w:t>
      </w:r>
      <w:r w:rsidRPr="00DD40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2E6B" w:rsidRPr="00DD4029" w:rsidRDefault="00B22E6B" w:rsidP="00DD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29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Pr="00DD4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E6B" w:rsidRDefault="00B22E6B" w:rsidP="00DD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29">
        <w:rPr>
          <w:rFonts w:ascii="Times New Roman" w:hAnsi="Times New Roman" w:cs="Times New Roman"/>
          <w:sz w:val="28"/>
          <w:szCs w:val="28"/>
        </w:rPr>
        <w:t xml:space="preserve">Установить, что иная оплачиваемая  работа  не влияет и не может повлиять на объективное  исполнение  муниципальным служащим   должностных обязанностей, не может привести  к причинению вреда  законным интересам граждан, организаций, муниципального района, соблюдены требования  об урегулировании конфликта интересов, дать согласие  </w:t>
      </w:r>
      <w:r w:rsidRPr="00DD4029">
        <w:rPr>
          <w:rFonts w:ascii="Times New Roman" w:hAnsi="Times New Roman" w:cs="Times New Roman"/>
          <w:bCs/>
          <w:sz w:val="28"/>
          <w:szCs w:val="28"/>
        </w:rPr>
        <w:t>муниципальному служащему финансового управления администрации Еткульского муниципального района</w:t>
      </w:r>
      <w:r w:rsidRPr="00DD4029">
        <w:rPr>
          <w:rFonts w:ascii="Times New Roman" w:hAnsi="Times New Roman" w:cs="Times New Roman"/>
          <w:sz w:val="28"/>
          <w:szCs w:val="28"/>
        </w:rPr>
        <w:t xml:space="preserve"> выполнять иную оплачиваемую работу в свободное от работы  время.</w:t>
      </w:r>
    </w:p>
    <w:p w:rsidR="00CE74F6" w:rsidRDefault="00CE74F6" w:rsidP="00DD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4F6" w:rsidRPr="00DD4029" w:rsidRDefault="00CE74F6" w:rsidP="00CE7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F6">
        <w:rPr>
          <w:rFonts w:ascii="Times New Roman" w:hAnsi="Times New Roman" w:cs="Times New Roman"/>
          <w:b/>
          <w:bCs/>
          <w:sz w:val="28"/>
          <w:szCs w:val="28"/>
        </w:rPr>
        <w:t>27.08.2021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029">
        <w:rPr>
          <w:rFonts w:ascii="Times New Roman" w:hAnsi="Times New Roman" w:cs="Times New Roman"/>
          <w:sz w:val="28"/>
          <w:szCs w:val="28"/>
        </w:rPr>
        <w:t>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 следующи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D4029">
        <w:rPr>
          <w:rFonts w:ascii="Times New Roman" w:hAnsi="Times New Roman" w:cs="Times New Roman"/>
          <w:sz w:val="28"/>
          <w:szCs w:val="28"/>
        </w:rPr>
        <w:t xml:space="preserve"> вопрос:</w:t>
      </w:r>
    </w:p>
    <w:p w:rsidR="00CE74F6" w:rsidRPr="00DD4029" w:rsidRDefault="00CE74F6" w:rsidP="00DD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4F6" w:rsidRPr="00DD4029" w:rsidRDefault="00CE74F6" w:rsidP="00CE7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2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Рассмотрение  уведомления  муниципального  служащего </w:t>
      </w:r>
      <w:r w:rsidRPr="00DD4029">
        <w:rPr>
          <w:rFonts w:ascii="Times New Roman" w:hAnsi="Times New Roman" w:cs="Times New Roman"/>
          <w:bCs/>
          <w:sz w:val="28"/>
          <w:szCs w:val="28"/>
        </w:rPr>
        <w:t>администрации Еткульского муниципального района,  о намерении выполнять иную оплачиваемую работу.</w:t>
      </w:r>
      <w:r w:rsidRPr="00DD40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74F6" w:rsidRPr="00DD4029" w:rsidRDefault="00CE74F6" w:rsidP="00CE7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29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Pr="00DD4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4F6" w:rsidRPr="00DD4029" w:rsidRDefault="00CE74F6" w:rsidP="00CE7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29">
        <w:rPr>
          <w:rFonts w:ascii="Times New Roman" w:hAnsi="Times New Roman" w:cs="Times New Roman"/>
          <w:sz w:val="28"/>
          <w:szCs w:val="28"/>
        </w:rPr>
        <w:t xml:space="preserve">Установить, что иная оплачиваемая  работа  не влияет и не может повлиять на объективное  исполнение  муниципальным служащим   должностных обязанностей, не может привести  к причинению вреда  законным интересам граждан, организаций, муниципального района, соблюдены требования  об урегулировании конфликта интересов, дать согласие  </w:t>
      </w:r>
      <w:r w:rsidRPr="00DD4029">
        <w:rPr>
          <w:rFonts w:ascii="Times New Roman" w:hAnsi="Times New Roman" w:cs="Times New Roman"/>
          <w:bCs/>
          <w:sz w:val="28"/>
          <w:szCs w:val="28"/>
        </w:rPr>
        <w:t>муниципальному служащему администрации Еткульского муниципального района</w:t>
      </w:r>
      <w:r w:rsidRPr="00DD4029">
        <w:rPr>
          <w:rFonts w:ascii="Times New Roman" w:hAnsi="Times New Roman" w:cs="Times New Roman"/>
          <w:sz w:val="28"/>
          <w:szCs w:val="28"/>
        </w:rPr>
        <w:t xml:space="preserve"> выполнять иную оплачиваемую работу в свободное от работы  время.</w:t>
      </w:r>
    </w:p>
    <w:p w:rsidR="00B22E6B" w:rsidRPr="00DD4029" w:rsidRDefault="00B22E6B" w:rsidP="00DD40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4029" w:rsidRPr="00DD4029" w:rsidRDefault="00DD4029" w:rsidP="00DD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29">
        <w:rPr>
          <w:rFonts w:ascii="Times New Roman" w:hAnsi="Times New Roman" w:cs="Times New Roman"/>
          <w:b/>
          <w:bCs/>
          <w:sz w:val="28"/>
          <w:szCs w:val="28"/>
        </w:rPr>
        <w:t>02.09.2021  г.</w:t>
      </w:r>
      <w:r w:rsidRPr="00DD4029">
        <w:rPr>
          <w:rFonts w:ascii="Times New Roman" w:hAnsi="Times New Roman" w:cs="Times New Roman"/>
          <w:sz w:val="28"/>
          <w:szCs w:val="28"/>
        </w:rPr>
        <w:t xml:space="preserve">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 следующи</w:t>
      </w:r>
      <w:r w:rsidR="00CE74F6">
        <w:rPr>
          <w:rFonts w:ascii="Times New Roman" w:hAnsi="Times New Roman" w:cs="Times New Roman"/>
          <w:sz w:val="28"/>
          <w:szCs w:val="28"/>
        </w:rPr>
        <w:t>й</w:t>
      </w:r>
      <w:r w:rsidRPr="00DD4029">
        <w:rPr>
          <w:rFonts w:ascii="Times New Roman" w:hAnsi="Times New Roman" w:cs="Times New Roman"/>
          <w:sz w:val="28"/>
          <w:szCs w:val="28"/>
        </w:rPr>
        <w:t xml:space="preserve"> вопрос:</w:t>
      </w:r>
    </w:p>
    <w:p w:rsidR="00DD4029" w:rsidRPr="00DD4029" w:rsidRDefault="00DD4029" w:rsidP="00DD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29">
        <w:rPr>
          <w:rFonts w:ascii="Times New Roman" w:hAnsi="Times New Roman" w:cs="Times New Roman"/>
          <w:color w:val="000000"/>
          <w:sz w:val="28"/>
          <w:szCs w:val="28"/>
        </w:rPr>
        <w:t xml:space="preserve">1. Рассмотрение  уведомления  муниципального  служащего </w:t>
      </w:r>
      <w:r w:rsidRPr="00DD4029">
        <w:rPr>
          <w:rFonts w:ascii="Times New Roman" w:hAnsi="Times New Roman" w:cs="Times New Roman"/>
          <w:bCs/>
          <w:sz w:val="28"/>
          <w:szCs w:val="28"/>
        </w:rPr>
        <w:t>финансового управления администрации Еткульского муниципального района,  о намерении выполнять иную оплачиваемую работу.</w:t>
      </w:r>
      <w:r w:rsidRPr="00DD40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4029" w:rsidRPr="00DD4029" w:rsidRDefault="00DD4029" w:rsidP="00DD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29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Pr="00DD4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029" w:rsidRPr="00DD4029" w:rsidRDefault="00DD4029" w:rsidP="00DD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29">
        <w:rPr>
          <w:rFonts w:ascii="Times New Roman" w:hAnsi="Times New Roman" w:cs="Times New Roman"/>
          <w:sz w:val="28"/>
          <w:szCs w:val="28"/>
        </w:rPr>
        <w:t>Признать, что иная оплачиваемая  работа  может повлиять на объективное  исполнение  муниципальным служащим   должностных обязанностей, а личная заинтересованность  может привести к конфликту интересов. В согласовании выполнять иную оплачиваемую муниципальному служащему отказать. Рекомендовать  руководителю МКУ принять меры по недопущению возникновения конфликта -  заключить договор на бухгалтерское обслуживание  с другим человеком.</w:t>
      </w:r>
    </w:p>
    <w:p w:rsidR="00D2253F" w:rsidRDefault="00D2253F" w:rsidP="00DD40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4029" w:rsidRPr="00DD4029" w:rsidRDefault="00DD4029" w:rsidP="00DD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29">
        <w:rPr>
          <w:rFonts w:ascii="Times New Roman" w:hAnsi="Times New Roman" w:cs="Times New Roman"/>
          <w:b/>
          <w:bCs/>
          <w:sz w:val="28"/>
          <w:szCs w:val="28"/>
        </w:rPr>
        <w:t>16.09.2021 г.</w:t>
      </w:r>
      <w:r w:rsidRPr="00DD4029">
        <w:rPr>
          <w:rFonts w:ascii="Times New Roman" w:hAnsi="Times New Roman" w:cs="Times New Roman"/>
          <w:sz w:val="28"/>
          <w:szCs w:val="28"/>
        </w:rPr>
        <w:t xml:space="preserve"> 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 следующий вопрос:</w:t>
      </w:r>
    </w:p>
    <w:p w:rsidR="00DD4029" w:rsidRPr="00DD4029" w:rsidRDefault="00DD4029" w:rsidP="00DD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29">
        <w:rPr>
          <w:rFonts w:ascii="Times New Roman" w:hAnsi="Times New Roman" w:cs="Times New Roman"/>
          <w:color w:val="000000"/>
          <w:sz w:val="28"/>
          <w:szCs w:val="28"/>
        </w:rPr>
        <w:t xml:space="preserve">1. Рассмотрение  уведомления  муниципального  служащего </w:t>
      </w:r>
      <w:r w:rsidRPr="00DD4029">
        <w:rPr>
          <w:rFonts w:ascii="Times New Roman" w:hAnsi="Times New Roman" w:cs="Times New Roman"/>
          <w:bCs/>
          <w:sz w:val="28"/>
          <w:szCs w:val="28"/>
        </w:rPr>
        <w:t>финансового управления администрации Еткульского муниципального района,  о намерении выполнять иную оплачиваемую работу.</w:t>
      </w:r>
      <w:r w:rsidRPr="00DD40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4029" w:rsidRPr="00DD4029" w:rsidRDefault="00DD4029" w:rsidP="00DD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29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Pr="00DD4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029" w:rsidRPr="00D2253F" w:rsidRDefault="00DD4029" w:rsidP="00D22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29">
        <w:rPr>
          <w:rFonts w:ascii="Times New Roman" w:hAnsi="Times New Roman" w:cs="Times New Roman"/>
          <w:sz w:val="28"/>
          <w:szCs w:val="28"/>
        </w:rPr>
        <w:t xml:space="preserve">Установить, что иная оплачиваемая  работа  не влияет и не может повлиять на объективное  исполнение  муниципальным служащим   должностных обязанностей, не может привести  к причинению вреда  законным интересам граждан, организаций, муниципального района, соблюдены требования  об урегулировании конфликта интересов, дать согласие  </w:t>
      </w:r>
      <w:r w:rsidRPr="00DD4029">
        <w:rPr>
          <w:rFonts w:ascii="Times New Roman" w:hAnsi="Times New Roman" w:cs="Times New Roman"/>
          <w:bCs/>
          <w:sz w:val="28"/>
          <w:szCs w:val="28"/>
        </w:rPr>
        <w:t xml:space="preserve">муниципальному служащему финансового управления </w:t>
      </w:r>
      <w:r w:rsidRPr="00DD40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администрации </w:t>
      </w:r>
      <w:r w:rsidRPr="00D2253F">
        <w:rPr>
          <w:rFonts w:ascii="Times New Roman" w:hAnsi="Times New Roman" w:cs="Times New Roman"/>
          <w:bCs/>
          <w:sz w:val="28"/>
          <w:szCs w:val="28"/>
        </w:rPr>
        <w:t>Еткульского муниципального района</w:t>
      </w:r>
      <w:r w:rsidRPr="00D2253F">
        <w:rPr>
          <w:rFonts w:ascii="Times New Roman" w:hAnsi="Times New Roman" w:cs="Times New Roman"/>
          <w:sz w:val="28"/>
          <w:szCs w:val="28"/>
        </w:rPr>
        <w:t xml:space="preserve"> выполнять иную оплачиваемую работу в свободное от работы  время.</w:t>
      </w:r>
    </w:p>
    <w:p w:rsidR="00D2253F" w:rsidRPr="00D2253F" w:rsidRDefault="00D2253F" w:rsidP="00D22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74F6" w:rsidRPr="00D2253F" w:rsidRDefault="00CE74F6" w:rsidP="00D22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3F">
        <w:rPr>
          <w:rFonts w:ascii="Times New Roman" w:hAnsi="Times New Roman" w:cs="Times New Roman"/>
          <w:b/>
          <w:bCs/>
          <w:sz w:val="28"/>
          <w:szCs w:val="28"/>
        </w:rPr>
        <w:t>28.09.2021 г.</w:t>
      </w:r>
      <w:r w:rsidRPr="00D2253F">
        <w:rPr>
          <w:rFonts w:ascii="Times New Roman" w:hAnsi="Times New Roman" w:cs="Times New Roman"/>
          <w:sz w:val="28"/>
          <w:szCs w:val="28"/>
        </w:rPr>
        <w:t xml:space="preserve">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рассмотрены следующие вопросы:</w:t>
      </w:r>
    </w:p>
    <w:p w:rsidR="00CE74F6" w:rsidRPr="00D2253F" w:rsidRDefault="00CE74F6" w:rsidP="00D225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53F">
        <w:rPr>
          <w:rFonts w:ascii="Times New Roman" w:hAnsi="Times New Roman" w:cs="Times New Roman"/>
          <w:sz w:val="28"/>
          <w:szCs w:val="28"/>
        </w:rPr>
        <w:t xml:space="preserve">1-5. </w:t>
      </w:r>
      <w:r w:rsidRPr="00D2253F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 уведомлений  муниципальных  служащих </w:t>
      </w:r>
      <w:r w:rsidRPr="00D2253F">
        <w:rPr>
          <w:rFonts w:ascii="Times New Roman" w:hAnsi="Times New Roman" w:cs="Times New Roman"/>
          <w:bCs/>
          <w:sz w:val="28"/>
          <w:szCs w:val="28"/>
        </w:rPr>
        <w:t>администраций сельских поселений и администрации Еткульского муниципального района,  о намерении выполнять иную оплачиваемую работу.</w:t>
      </w:r>
    </w:p>
    <w:p w:rsidR="00CE74F6" w:rsidRPr="00D2253F" w:rsidRDefault="00CE74F6" w:rsidP="00D22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3F">
        <w:rPr>
          <w:rFonts w:ascii="Times New Roman" w:hAnsi="Times New Roman" w:cs="Times New Roman"/>
          <w:bCs/>
          <w:sz w:val="28"/>
          <w:szCs w:val="28"/>
        </w:rPr>
        <w:t xml:space="preserve">6-7. </w:t>
      </w:r>
      <w:r w:rsidRPr="00D2253F">
        <w:rPr>
          <w:rFonts w:ascii="Times New Roman" w:hAnsi="Times New Roman" w:cs="Times New Roman"/>
          <w:sz w:val="28"/>
          <w:szCs w:val="28"/>
        </w:rPr>
        <w:t>Рассмотрение уведомлений муниципальных служащих администрации Еткульского мунциципального района о личной заинтересованности, которая приводит или может привести к конфликту интересов.</w:t>
      </w:r>
    </w:p>
    <w:p w:rsidR="00CE74F6" w:rsidRPr="00D2253F" w:rsidRDefault="00CE74F6" w:rsidP="00D2253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2253F">
        <w:rPr>
          <w:bCs/>
          <w:sz w:val="28"/>
          <w:szCs w:val="28"/>
        </w:rPr>
        <w:t>По 1-5 вопросам:</w:t>
      </w:r>
    </w:p>
    <w:p w:rsidR="00CE74F6" w:rsidRPr="00D2253F" w:rsidRDefault="00CE74F6" w:rsidP="00D22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3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Pr="00D22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4F6" w:rsidRPr="00D2253F" w:rsidRDefault="00CE74F6" w:rsidP="00D22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3F">
        <w:rPr>
          <w:rFonts w:ascii="Times New Roman" w:hAnsi="Times New Roman" w:cs="Times New Roman"/>
          <w:sz w:val="28"/>
          <w:szCs w:val="28"/>
        </w:rPr>
        <w:t xml:space="preserve">Установить, что иная оплачиваемая  работа  не влияет и не может повлиять на объективное  исполнение  муниципальными служащими   должностных обязанностей, не может привести  к причинению вреда  законным интересам граждан, организаций муниципального района, соблюдены требования  об урегулировании конфликта интересов, дать согласие </w:t>
      </w:r>
      <w:r w:rsidRPr="00D2253F">
        <w:rPr>
          <w:rFonts w:ascii="Times New Roman" w:hAnsi="Times New Roman" w:cs="Times New Roman"/>
          <w:bCs/>
          <w:sz w:val="28"/>
          <w:szCs w:val="28"/>
        </w:rPr>
        <w:t>муниципальным служащим</w:t>
      </w:r>
      <w:r w:rsidRPr="00D2253F">
        <w:rPr>
          <w:rFonts w:ascii="Times New Roman" w:hAnsi="Times New Roman" w:cs="Times New Roman"/>
          <w:sz w:val="28"/>
          <w:szCs w:val="28"/>
        </w:rPr>
        <w:t xml:space="preserve">  выполнять иную оплачиваемую работу в свободное от работы  время.</w:t>
      </w:r>
    </w:p>
    <w:p w:rsidR="00CE74F6" w:rsidRPr="00D2253F" w:rsidRDefault="00CE74F6" w:rsidP="00D2253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2253F">
        <w:rPr>
          <w:bCs/>
          <w:sz w:val="28"/>
          <w:szCs w:val="28"/>
        </w:rPr>
        <w:t>По 6-7 вопросам:</w:t>
      </w:r>
    </w:p>
    <w:p w:rsidR="00CE74F6" w:rsidRPr="00D2253F" w:rsidRDefault="00CE74F6" w:rsidP="00D22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253F">
        <w:rPr>
          <w:rFonts w:ascii="Times New Roman" w:hAnsi="Times New Roman" w:cs="Times New Roman"/>
          <w:b/>
          <w:bCs/>
          <w:sz w:val="28"/>
        </w:rPr>
        <w:t>РЕШИЛИ:</w:t>
      </w:r>
      <w:r w:rsidRPr="00D2253F">
        <w:rPr>
          <w:rFonts w:ascii="Times New Roman" w:hAnsi="Times New Roman" w:cs="Times New Roman"/>
          <w:sz w:val="28"/>
        </w:rPr>
        <w:t xml:space="preserve"> </w:t>
      </w:r>
    </w:p>
    <w:p w:rsidR="00CE74F6" w:rsidRPr="00D2253F" w:rsidRDefault="00CE74F6" w:rsidP="00D22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3F">
        <w:rPr>
          <w:rFonts w:ascii="Times New Roman" w:hAnsi="Times New Roman" w:cs="Times New Roman"/>
          <w:sz w:val="28"/>
          <w:szCs w:val="28"/>
        </w:rPr>
        <w:t xml:space="preserve">1.1. Признать, что при исполнении должностных обязанностей            </w:t>
      </w:r>
      <w:r w:rsidR="00D2253F" w:rsidRPr="00D2253F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D2253F">
        <w:rPr>
          <w:rFonts w:ascii="Times New Roman" w:hAnsi="Times New Roman" w:cs="Times New Roman"/>
          <w:sz w:val="28"/>
          <w:szCs w:val="28"/>
        </w:rPr>
        <w:t>, направивш</w:t>
      </w:r>
      <w:r w:rsidR="00D2253F" w:rsidRPr="00D2253F">
        <w:rPr>
          <w:rFonts w:ascii="Times New Roman" w:hAnsi="Times New Roman" w:cs="Times New Roman"/>
          <w:sz w:val="28"/>
          <w:szCs w:val="28"/>
        </w:rPr>
        <w:t>ими</w:t>
      </w:r>
      <w:r w:rsidRPr="00D2253F">
        <w:rPr>
          <w:rFonts w:ascii="Times New Roman" w:hAnsi="Times New Roman" w:cs="Times New Roman"/>
          <w:sz w:val="28"/>
          <w:szCs w:val="28"/>
        </w:rPr>
        <w:t xml:space="preserve"> уведомление, личная заинтересованность может привести к конфликту интересов. </w:t>
      </w:r>
    </w:p>
    <w:p w:rsidR="00CE74F6" w:rsidRPr="00D2253F" w:rsidRDefault="00CE74F6" w:rsidP="00D22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3F">
        <w:rPr>
          <w:rFonts w:ascii="Times New Roman" w:hAnsi="Times New Roman" w:cs="Times New Roman"/>
          <w:sz w:val="28"/>
          <w:szCs w:val="28"/>
        </w:rPr>
        <w:t xml:space="preserve">1.2 Рекомендовать  </w:t>
      </w:r>
      <w:r w:rsidR="00D2253F" w:rsidRPr="00D2253F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D2253F">
        <w:rPr>
          <w:rFonts w:ascii="Times New Roman" w:hAnsi="Times New Roman" w:cs="Times New Roman"/>
          <w:sz w:val="28"/>
          <w:szCs w:val="28"/>
        </w:rPr>
        <w:t xml:space="preserve"> обеспечить выполнение предложенных им</w:t>
      </w:r>
      <w:r w:rsidR="00D2253F" w:rsidRPr="00D2253F">
        <w:rPr>
          <w:rFonts w:ascii="Times New Roman" w:hAnsi="Times New Roman" w:cs="Times New Roman"/>
          <w:sz w:val="28"/>
          <w:szCs w:val="28"/>
        </w:rPr>
        <w:t>и</w:t>
      </w:r>
      <w:r w:rsidRPr="00D2253F">
        <w:rPr>
          <w:rFonts w:ascii="Times New Roman" w:hAnsi="Times New Roman" w:cs="Times New Roman"/>
          <w:sz w:val="28"/>
          <w:szCs w:val="28"/>
        </w:rPr>
        <w:t xml:space="preserve">  мер по предотвращению конфликта интересов (передача полномочий </w:t>
      </w:r>
      <w:bookmarkStart w:id="1" w:name="_Hlk85546746"/>
      <w:r w:rsidRPr="00D2253F">
        <w:rPr>
          <w:rFonts w:ascii="Times New Roman" w:hAnsi="Times New Roman" w:cs="Times New Roman"/>
          <w:sz w:val="28"/>
        </w:rPr>
        <w:t>другому сотруднику</w:t>
      </w:r>
      <w:bookmarkEnd w:id="1"/>
      <w:r w:rsidRPr="00D2253F">
        <w:rPr>
          <w:rFonts w:ascii="Times New Roman" w:hAnsi="Times New Roman" w:cs="Times New Roman"/>
          <w:sz w:val="28"/>
          <w:szCs w:val="28"/>
        </w:rPr>
        <w:t>)  в полном объеме.</w:t>
      </w:r>
    </w:p>
    <w:p w:rsidR="00D2253F" w:rsidRDefault="00D2253F" w:rsidP="00D22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53F" w:rsidRPr="00D2253F" w:rsidRDefault="00D2253F" w:rsidP="00D22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3F">
        <w:rPr>
          <w:rFonts w:ascii="Times New Roman" w:hAnsi="Times New Roman" w:cs="Times New Roman"/>
          <w:b/>
          <w:sz w:val="28"/>
          <w:szCs w:val="28"/>
        </w:rPr>
        <w:t>11.10.2021</w:t>
      </w:r>
      <w:r w:rsidRPr="00D225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253F">
        <w:rPr>
          <w:rFonts w:ascii="Times New Roman" w:hAnsi="Times New Roman" w:cs="Times New Roman"/>
          <w:sz w:val="28"/>
          <w:szCs w:val="28"/>
        </w:rPr>
        <w:t>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рассмотрены следующие вопросы:</w:t>
      </w:r>
    </w:p>
    <w:p w:rsidR="00D2253F" w:rsidRPr="00D2253F" w:rsidRDefault="00D2253F" w:rsidP="00D225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53F">
        <w:rPr>
          <w:rFonts w:ascii="Times New Roman" w:hAnsi="Times New Roman" w:cs="Times New Roman"/>
          <w:sz w:val="28"/>
          <w:szCs w:val="28"/>
        </w:rPr>
        <w:t xml:space="preserve">1-6. </w:t>
      </w:r>
      <w:r w:rsidRPr="00D2253F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 уведомлений  муниципальных  служащих </w:t>
      </w:r>
      <w:r w:rsidRPr="00D2253F">
        <w:rPr>
          <w:rFonts w:ascii="Times New Roman" w:hAnsi="Times New Roman" w:cs="Times New Roman"/>
          <w:bCs/>
          <w:sz w:val="28"/>
          <w:szCs w:val="28"/>
        </w:rPr>
        <w:t>администраций сельских поселений и администрации Еткульского муниципального района,  о намерении выполнять иную оплачиваемую работу.</w:t>
      </w:r>
    </w:p>
    <w:p w:rsidR="00D2253F" w:rsidRPr="00D2253F" w:rsidRDefault="00D2253F" w:rsidP="00D2253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2253F">
        <w:rPr>
          <w:bCs/>
          <w:sz w:val="28"/>
          <w:szCs w:val="28"/>
        </w:rPr>
        <w:t>По 1-6 вопросам:</w:t>
      </w:r>
    </w:p>
    <w:p w:rsidR="00D2253F" w:rsidRPr="00D2253F" w:rsidRDefault="00D2253F" w:rsidP="00D22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3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Pr="00D22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53F" w:rsidRPr="00D2253F" w:rsidRDefault="00D2253F" w:rsidP="00D22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3F">
        <w:rPr>
          <w:rFonts w:ascii="Times New Roman" w:hAnsi="Times New Roman" w:cs="Times New Roman"/>
          <w:sz w:val="28"/>
          <w:szCs w:val="28"/>
        </w:rPr>
        <w:t xml:space="preserve">Установить, что иная оплачиваемая  работа  не влияет и не может повлиять на объективное  исполнение  муниципальными служащими   </w:t>
      </w:r>
      <w:r w:rsidRPr="00D2253F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обязанностей, не может привести  к причинению вреда  законным интересам граждан, организаций муниципального района, соблюдены требования  об урегулировании конфликта интересов, дать согласие </w:t>
      </w:r>
      <w:r w:rsidRPr="00D2253F">
        <w:rPr>
          <w:rFonts w:ascii="Times New Roman" w:hAnsi="Times New Roman" w:cs="Times New Roman"/>
          <w:bCs/>
          <w:sz w:val="28"/>
          <w:szCs w:val="28"/>
        </w:rPr>
        <w:t>муниципальным служащим</w:t>
      </w:r>
      <w:r w:rsidRPr="00D2253F">
        <w:rPr>
          <w:rFonts w:ascii="Times New Roman" w:hAnsi="Times New Roman" w:cs="Times New Roman"/>
          <w:sz w:val="28"/>
          <w:szCs w:val="28"/>
        </w:rPr>
        <w:t xml:space="preserve">  выполнять иную оплачиваемую работу в свободное от работы  время.</w:t>
      </w:r>
    </w:p>
    <w:p w:rsidR="00E6637F" w:rsidRDefault="00E6637F" w:rsidP="00E663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37F" w:rsidRPr="00D2253F" w:rsidRDefault="00E6637F" w:rsidP="00E6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Pr="00D2253F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2253F">
        <w:rPr>
          <w:rFonts w:ascii="Times New Roman" w:hAnsi="Times New Roman" w:cs="Times New Roman"/>
          <w:b/>
          <w:sz w:val="28"/>
          <w:szCs w:val="28"/>
        </w:rPr>
        <w:t>.2021</w:t>
      </w:r>
      <w:r w:rsidRPr="00D225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253F">
        <w:rPr>
          <w:rFonts w:ascii="Times New Roman" w:hAnsi="Times New Roman" w:cs="Times New Roman"/>
          <w:sz w:val="28"/>
          <w:szCs w:val="28"/>
        </w:rPr>
        <w:t>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 следующи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2253F">
        <w:rPr>
          <w:rFonts w:ascii="Times New Roman" w:hAnsi="Times New Roman" w:cs="Times New Roman"/>
          <w:sz w:val="28"/>
          <w:szCs w:val="28"/>
        </w:rPr>
        <w:t xml:space="preserve"> вопрос:</w:t>
      </w:r>
    </w:p>
    <w:p w:rsidR="00E6637F" w:rsidRPr="00D2253F" w:rsidRDefault="00E6637F" w:rsidP="00E6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3F">
        <w:rPr>
          <w:rFonts w:ascii="Times New Roman" w:hAnsi="Times New Roman" w:cs="Times New Roman"/>
          <w:sz w:val="28"/>
          <w:szCs w:val="28"/>
        </w:rPr>
        <w:t>Рассмотрение уведомлений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2253F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2253F">
        <w:rPr>
          <w:rFonts w:ascii="Times New Roman" w:hAnsi="Times New Roman" w:cs="Times New Roman"/>
          <w:sz w:val="28"/>
          <w:szCs w:val="28"/>
        </w:rPr>
        <w:t xml:space="preserve"> администрации Еткульского мунциципального района о личной заинтересованности, которая приводит или может привести к конфликту интересов.</w:t>
      </w:r>
    </w:p>
    <w:p w:rsidR="00E6637F" w:rsidRPr="00E6637F" w:rsidRDefault="00E6637F" w:rsidP="00E6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637F">
        <w:rPr>
          <w:rFonts w:ascii="Times New Roman" w:hAnsi="Times New Roman" w:cs="Times New Roman"/>
          <w:b/>
          <w:bCs/>
          <w:sz w:val="28"/>
        </w:rPr>
        <w:t>РЕШИЛИ:</w:t>
      </w:r>
      <w:r w:rsidRPr="00E6637F">
        <w:rPr>
          <w:rFonts w:ascii="Times New Roman" w:hAnsi="Times New Roman" w:cs="Times New Roman"/>
          <w:sz w:val="28"/>
        </w:rPr>
        <w:t xml:space="preserve"> </w:t>
      </w:r>
    </w:p>
    <w:p w:rsidR="00E6637F" w:rsidRPr="00D2253F" w:rsidRDefault="00E6637F" w:rsidP="00E6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1851879"/>
      <w:r w:rsidRPr="00E6637F">
        <w:rPr>
          <w:rFonts w:ascii="Times New Roman" w:hAnsi="Times New Roman" w:cs="Times New Roman"/>
          <w:sz w:val="28"/>
          <w:szCs w:val="28"/>
        </w:rPr>
        <w:t xml:space="preserve">1.1. </w:t>
      </w:r>
      <w:r w:rsidRPr="00D2253F">
        <w:rPr>
          <w:rFonts w:ascii="Times New Roman" w:hAnsi="Times New Roman" w:cs="Times New Roman"/>
          <w:sz w:val="28"/>
          <w:szCs w:val="28"/>
        </w:rPr>
        <w:t>Признать, что при исполнении должностных обязанностей            муниципальным служащим, направившим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253F">
        <w:rPr>
          <w:rFonts w:ascii="Times New Roman" w:hAnsi="Times New Roman" w:cs="Times New Roman"/>
          <w:sz w:val="28"/>
          <w:szCs w:val="28"/>
        </w:rPr>
        <w:t xml:space="preserve">, личная заинтересованность может привести к конфликту интересов. </w:t>
      </w:r>
    </w:p>
    <w:p w:rsidR="00E6637F" w:rsidRDefault="00E6637F" w:rsidP="00E6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7F">
        <w:rPr>
          <w:rFonts w:ascii="Times New Roman" w:hAnsi="Times New Roman" w:cs="Times New Roman"/>
          <w:sz w:val="28"/>
          <w:szCs w:val="28"/>
        </w:rPr>
        <w:t xml:space="preserve">1.2. Рекомендовать  главе Еткульского муниципального района  создать комиссию по рассмотрению вопроса законности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Pr="00E6637F">
        <w:rPr>
          <w:rFonts w:ascii="Times New Roman" w:hAnsi="Times New Roman" w:cs="Times New Roman"/>
          <w:sz w:val="28"/>
          <w:szCs w:val="28"/>
        </w:rPr>
        <w:t xml:space="preserve">, указанных в уведомлениях </w:t>
      </w:r>
      <w:bookmarkEnd w:id="2"/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</w:p>
    <w:p w:rsidR="00E6637F" w:rsidRPr="00E6637F" w:rsidRDefault="00E6637F" w:rsidP="00E6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37F" w:rsidRPr="00D2253F" w:rsidRDefault="00E6637F" w:rsidP="00E6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D2253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D2253F">
        <w:rPr>
          <w:rFonts w:ascii="Times New Roman" w:hAnsi="Times New Roman" w:cs="Times New Roman"/>
          <w:b/>
          <w:bCs/>
          <w:sz w:val="28"/>
          <w:szCs w:val="28"/>
        </w:rPr>
        <w:t>.2021 г.</w:t>
      </w:r>
      <w:r w:rsidRPr="00D2253F">
        <w:rPr>
          <w:rFonts w:ascii="Times New Roman" w:hAnsi="Times New Roman" w:cs="Times New Roman"/>
          <w:sz w:val="28"/>
          <w:szCs w:val="28"/>
        </w:rPr>
        <w:t xml:space="preserve">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рассмотрены следующие вопросы:</w:t>
      </w:r>
    </w:p>
    <w:p w:rsidR="00E6637F" w:rsidRDefault="00E6637F" w:rsidP="00E663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53F">
        <w:rPr>
          <w:rFonts w:ascii="Times New Roman" w:hAnsi="Times New Roman" w:cs="Times New Roman"/>
          <w:sz w:val="28"/>
          <w:szCs w:val="28"/>
        </w:rPr>
        <w:t>1. Рассмотрение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253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2253F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2253F">
        <w:rPr>
          <w:rFonts w:ascii="Times New Roman" w:hAnsi="Times New Roman" w:cs="Times New Roman"/>
          <w:sz w:val="28"/>
          <w:szCs w:val="28"/>
        </w:rPr>
        <w:t xml:space="preserve"> администрации Еткульского мунциципального района о личной заинтересованности, которая приводит или может привести к конфликту интересов.</w:t>
      </w:r>
      <w:r w:rsidRPr="00E663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637F" w:rsidRPr="00D2253F" w:rsidRDefault="00E6637F" w:rsidP="00E6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2253F">
        <w:rPr>
          <w:rFonts w:ascii="Times New Roman" w:hAnsi="Times New Roman" w:cs="Times New Roman"/>
          <w:color w:val="000000"/>
          <w:sz w:val="28"/>
          <w:szCs w:val="28"/>
        </w:rPr>
        <w:t>Рассмотрение  уведомлени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2253F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D2253F">
        <w:rPr>
          <w:rFonts w:ascii="Times New Roman" w:hAnsi="Times New Roman" w:cs="Times New Roman"/>
          <w:color w:val="000000"/>
          <w:sz w:val="28"/>
          <w:szCs w:val="28"/>
        </w:rPr>
        <w:t xml:space="preserve">  служащ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D22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53F">
        <w:rPr>
          <w:rFonts w:ascii="Times New Roman" w:hAnsi="Times New Roman" w:cs="Times New Roman"/>
          <w:bCs/>
          <w:sz w:val="28"/>
          <w:szCs w:val="28"/>
        </w:rPr>
        <w:t>администрации Еткульского муниципального района  о намерении выполнять иную оплачиваемую работу.</w:t>
      </w:r>
    </w:p>
    <w:p w:rsidR="00E6637F" w:rsidRPr="00D2253F" w:rsidRDefault="00E6637F" w:rsidP="00E6637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2253F">
        <w:rPr>
          <w:bCs/>
          <w:sz w:val="28"/>
          <w:szCs w:val="28"/>
        </w:rPr>
        <w:t>По 1 вопрос</w:t>
      </w:r>
      <w:r>
        <w:rPr>
          <w:bCs/>
          <w:sz w:val="28"/>
          <w:szCs w:val="28"/>
        </w:rPr>
        <w:t>у</w:t>
      </w:r>
      <w:r w:rsidRPr="00D2253F">
        <w:rPr>
          <w:bCs/>
          <w:sz w:val="28"/>
          <w:szCs w:val="28"/>
        </w:rPr>
        <w:t>:</w:t>
      </w:r>
    </w:p>
    <w:p w:rsidR="00E6637F" w:rsidRPr="00D2253F" w:rsidRDefault="00E6637F" w:rsidP="00E6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3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Pr="00D22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37F" w:rsidRPr="00D2253F" w:rsidRDefault="00E6637F" w:rsidP="00E6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3F">
        <w:rPr>
          <w:rFonts w:ascii="Times New Roman" w:hAnsi="Times New Roman" w:cs="Times New Roman"/>
          <w:sz w:val="28"/>
          <w:szCs w:val="28"/>
        </w:rPr>
        <w:t xml:space="preserve">1.1. Признать, что при исполнении должностных обязанностей            муниципальным служащим, направившим уведомление, личная заинтересованность может привести к конфликту интересов. </w:t>
      </w:r>
    </w:p>
    <w:p w:rsidR="00E6637F" w:rsidRPr="00D2253F" w:rsidRDefault="00E6637F" w:rsidP="00E6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3F">
        <w:rPr>
          <w:rFonts w:ascii="Times New Roman" w:hAnsi="Times New Roman" w:cs="Times New Roman"/>
          <w:sz w:val="28"/>
          <w:szCs w:val="28"/>
        </w:rPr>
        <w:t>1.2 Рекомендовать 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2253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2253F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253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2253F">
        <w:rPr>
          <w:rFonts w:ascii="Times New Roman" w:hAnsi="Times New Roman" w:cs="Times New Roman"/>
          <w:sz w:val="28"/>
          <w:szCs w:val="28"/>
        </w:rPr>
        <w:t xml:space="preserve"> обеспечить выполнение предложенных им  мер по предотвращению конфликта интересов (</w:t>
      </w:r>
      <w:r>
        <w:rPr>
          <w:rFonts w:ascii="Times New Roman" w:hAnsi="Times New Roman" w:cs="Times New Roman"/>
          <w:sz w:val="28"/>
          <w:szCs w:val="28"/>
        </w:rPr>
        <w:t>выход из состава комиссии</w:t>
      </w:r>
      <w:r w:rsidRPr="00D2253F">
        <w:rPr>
          <w:rFonts w:ascii="Times New Roman" w:hAnsi="Times New Roman" w:cs="Times New Roman"/>
          <w:sz w:val="28"/>
          <w:szCs w:val="28"/>
        </w:rPr>
        <w:t>)  в полном объеме.</w:t>
      </w:r>
    </w:p>
    <w:p w:rsidR="00E6637F" w:rsidRPr="00D2253F" w:rsidRDefault="00E6637F" w:rsidP="00E6637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2253F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2</w:t>
      </w:r>
      <w:r w:rsidRPr="00D2253F">
        <w:rPr>
          <w:bCs/>
          <w:sz w:val="28"/>
          <w:szCs w:val="28"/>
        </w:rPr>
        <w:t xml:space="preserve"> вопрос</w:t>
      </w:r>
      <w:r>
        <w:rPr>
          <w:bCs/>
          <w:sz w:val="28"/>
          <w:szCs w:val="28"/>
        </w:rPr>
        <w:t>у</w:t>
      </w:r>
      <w:r w:rsidRPr="00D2253F">
        <w:rPr>
          <w:bCs/>
          <w:sz w:val="28"/>
          <w:szCs w:val="28"/>
        </w:rPr>
        <w:t>:</w:t>
      </w:r>
    </w:p>
    <w:p w:rsidR="00E6637F" w:rsidRDefault="00E6637F" w:rsidP="00E663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53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E6637F" w:rsidRDefault="00E6637F" w:rsidP="00E663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53F">
        <w:rPr>
          <w:rFonts w:ascii="Times New Roman" w:hAnsi="Times New Roman" w:cs="Times New Roman"/>
          <w:sz w:val="28"/>
          <w:szCs w:val="28"/>
        </w:rPr>
        <w:lastRenderedPageBreak/>
        <w:t xml:space="preserve">Установить, что иная оплачиваемая  работа  не влияет и не может повлиять на объективное  исполнение  муниципальными служащими   должностных обязанностей, не может привести  к причинению вреда  законным интересам граждан, организаций муниципального района, соблюдены требования  об урегулировании конфликта интересов, дать согласие </w:t>
      </w:r>
      <w:r w:rsidRPr="00D2253F">
        <w:rPr>
          <w:rFonts w:ascii="Times New Roman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D2253F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D2253F">
        <w:rPr>
          <w:rFonts w:ascii="Times New Roman" w:hAnsi="Times New Roman" w:cs="Times New Roman"/>
          <w:bCs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2253F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bookmarkStart w:id="3" w:name="_GoBack"/>
      <w:bookmarkEnd w:id="3"/>
      <w:r w:rsidRPr="00D2253F">
        <w:rPr>
          <w:rFonts w:ascii="Times New Roman" w:hAnsi="Times New Roman" w:cs="Times New Roman"/>
          <w:sz w:val="28"/>
          <w:szCs w:val="28"/>
        </w:rPr>
        <w:t xml:space="preserve">  выполнять иную оплачиваемую работу</w:t>
      </w:r>
    </w:p>
    <w:p w:rsidR="00CE74F6" w:rsidRPr="00CE74F6" w:rsidRDefault="00CE74F6" w:rsidP="00CE74F6">
      <w:pPr>
        <w:pStyle w:val="a3"/>
        <w:spacing w:after="0" w:afterAutospacing="0"/>
        <w:ind w:left="540"/>
        <w:jc w:val="both"/>
        <w:rPr>
          <w:bCs/>
          <w:sz w:val="28"/>
          <w:szCs w:val="28"/>
        </w:rPr>
      </w:pPr>
    </w:p>
    <w:p w:rsidR="00CE74F6" w:rsidRPr="00CE74F6" w:rsidRDefault="00CE74F6" w:rsidP="00CE74F6">
      <w:pPr>
        <w:pStyle w:val="a3"/>
        <w:spacing w:after="0" w:afterAutospacing="0"/>
        <w:ind w:left="540"/>
        <w:jc w:val="both"/>
        <w:rPr>
          <w:bCs/>
          <w:sz w:val="28"/>
          <w:szCs w:val="28"/>
        </w:rPr>
      </w:pPr>
    </w:p>
    <w:p w:rsidR="00CE74F6" w:rsidRPr="00CE74F6" w:rsidRDefault="00CE74F6" w:rsidP="00CE74F6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74F6" w:rsidRPr="00DD4029" w:rsidRDefault="00CE74F6" w:rsidP="00CE7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74F6" w:rsidRPr="00B22E6B" w:rsidRDefault="00CE74F6" w:rsidP="00CE7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029" w:rsidRPr="00CE1B48" w:rsidRDefault="00DD4029" w:rsidP="00DD402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F809FB" w:rsidRPr="00B22E6B" w:rsidRDefault="00F809FB" w:rsidP="00B22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CC" w:rsidRPr="00B22E6B" w:rsidRDefault="00535DCC" w:rsidP="00B22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CC" w:rsidRPr="00B22E6B" w:rsidRDefault="00535DCC" w:rsidP="00B22E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5DCC" w:rsidRPr="00B22E6B" w:rsidRDefault="00535DCC" w:rsidP="00B22E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5DCC" w:rsidRPr="00B22E6B" w:rsidRDefault="00535DCC" w:rsidP="00B22E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5DCC" w:rsidRPr="00B22E6B" w:rsidRDefault="00535DCC" w:rsidP="00B22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535DCC" w:rsidRPr="00B22E6B" w:rsidRDefault="00535DCC" w:rsidP="00B22E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35DCC" w:rsidRPr="00B22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6823"/>
    <w:multiLevelType w:val="hybridMultilevel"/>
    <w:tmpl w:val="CFCA3480"/>
    <w:lvl w:ilvl="0" w:tplc="564AE26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150C3D"/>
    <w:multiLevelType w:val="hybridMultilevel"/>
    <w:tmpl w:val="3AE48E1E"/>
    <w:lvl w:ilvl="0" w:tplc="28B4FF94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9466C6"/>
    <w:multiLevelType w:val="hybridMultilevel"/>
    <w:tmpl w:val="B0EE29F2"/>
    <w:lvl w:ilvl="0" w:tplc="DDA6B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EA0C57"/>
    <w:multiLevelType w:val="hybridMultilevel"/>
    <w:tmpl w:val="3AE48E1E"/>
    <w:lvl w:ilvl="0" w:tplc="28B4FF94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8305FCA"/>
    <w:multiLevelType w:val="hybridMultilevel"/>
    <w:tmpl w:val="FC20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FD"/>
    <w:rsid w:val="000A3DC9"/>
    <w:rsid w:val="00535DCC"/>
    <w:rsid w:val="006C1332"/>
    <w:rsid w:val="00832C7C"/>
    <w:rsid w:val="00B22E6B"/>
    <w:rsid w:val="00BC30FD"/>
    <w:rsid w:val="00CE74F6"/>
    <w:rsid w:val="00D2253F"/>
    <w:rsid w:val="00DD4029"/>
    <w:rsid w:val="00E6637F"/>
    <w:rsid w:val="00F8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F04A"/>
  <w15:chartTrackingRefBased/>
  <w15:docId w15:val="{4D1F82DE-8EAC-443A-8ED2-FB7D17BD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0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5D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Шилова</dc:creator>
  <cp:keywords/>
  <dc:description/>
  <cp:lastModifiedBy>Татьяна Александровна Шилова</cp:lastModifiedBy>
  <cp:revision>7</cp:revision>
  <dcterms:created xsi:type="dcterms:W3CDTF">2021-04-15T12:44:00Z</dcterms:created>
  <dcterms:modified xsi:type="dcterms:W3CDTF">2022-01-12T11:20:00Z</dcterms:modified>
</cp:coreProperties>
</file>